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9107"/>
      </w:tblGrid>
      <w:tr w:rsidR="00206E75" w:rsidRPr="00206E75" w:rsidTr="0079315C">
        <w:trPr>
          <w:trHeight w:val="315"/>
        </w:trPr>
        <w:tc>
          <w:tcPr>
            <w:tcW w:w="236" w:type="dxa"/>
            <w:noWrap/>
          </w:tcPr>
          <w:p w:rsidR="00206E75" w:rsidRPr="00206E75" w:rsidRDefault="00206E75" w:rsidP="00206E7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noWrap/>
            <w:vAlign w:val="center"/>
          </w:tcPr>
          <w:p w:rsidR="00206E75" w:rsidRPr="00206E75" w:rsidRDefault="00206E75" w:rsidP="00206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noWrap/>
            <w:vAlign w:val="center"/>
          </w:tcPr>
          <w:p w:rsidR="00206E75" w:rsidRPr="00206E75" w:rsidRDefault="00206E75" w:rsidP="00206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7" w:type="dxa"/>
            <w:noWrap/>
            <w:vAlign w:val="bottom"/>
          </w:tcPr>
          <w:p w:rsidR="00206E75" w:rsidRPr="00206E75" w:rsidRDefault="00206E75" w:rsidP="00206E75">
            <w:pPr>
              <w:keepNext/>
              <w:snapToGrid w:val="0"/>
              <w:spacing w:after="0" w:line="240" w:lineRule="auto"/>
              <w:ind w:left="-284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DD1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06E75" w:rsidRPr="00206E75" w:rsidRDefault="00206E75" w:rsidP="00206E75">
            <w:pPr>
              <w:keepNext/>
              <w:snapToGrid w:val="0"/>
              <w:spacing w:after="0" w:line="240" w:lineRule="auto"/>
              <w:ind w:left="-284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Закону Сахалинской области </w:t>
            </w:r>
          </w:p>
          <w:p w:rsidR="00206E75" w:rsidRPr="00206E75" w:rsidRDefault="00206E75" w:rsidP="00206E75">
            <w:pPr>
              <w:keepNext/>
              <w:snapToGrid w:val="0"/>
              <w:spacing w:after="0" w:line="240" w:lineRule="auto"/>
              <w:ind w:left="-284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"Об областном бюджете Сахалинской области на 201</w:t>
            </w:r>
            <w:r w:rsidR="004A1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  <w:r w:rsidRPr="00206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  <w:p w:rsidR="00206E75" w:rsidRPr="00206E75" w:rsidRDefault="004A139B" w:rsidP="00206E75">
            <w:pPr>
              <w:keepNext/>
              <w:snapToGrid w:val="0"/>
              <w:spacing w:after="0" w:line="240" w:lineRule="auto"/>
              <w:ind w:left="-284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2020 и 2021</w:t>
            </w:r>
            <w:r w:rsidR="00206E75" w:rsidRPr="00206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годов"</w:t>
            </w:r>
          </w:p>
          <w:p w:rsidR="00206E75" w:rsidRPr="00206E75" w:rsidRDefault="00206E75" w:rsidP="00206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73EC" w:rsidRDefault="002F34F6" w:rsidP="00206E7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Перечень главных администраторов источников </w:t>
      </w:r>
    </w:p>
    <w:p w:rsidR="00E573EC" w:rsidRPr="00206E75" w:rsidRDefault="002F34F6" w:rsidP="00206E7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финансирования дефицита областного бюджета</w:t>
      </w:r>
    </w:p>
    <w:p w:rsidR="00206E75" w:rsidRPr="00206E75" w:rsidRDefault="00206E75" w:rsidP="00206E7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tbl>
      <w:tblPr>
        <w:tblW w:w="103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976"/>
        <w:gridCol w:w="5951"/>
      </w:tblGrid>
      <w:tr w:rsidR="00206E75" w:rsidRPr="00206E75" w:rsidTr="0079315C">
        <w:trPr>
          <w:cantSplit/>
          <w:trHeight w:val="11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 главы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</w:t>
            </w:r>
          </w:p>
        </w:tc>
      </w:tr>
    </w:tbl>
    <w:p w:rsidR="00206E75" w:rsidRPr="00206E75" w:rsidRDefault="00206E75" w:rsidP="00206E7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3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976"/>
        <w:gridCol w:w="5951"/>
      </w:tblGrid>
      <w:tr w:rsidR="00206E75" w:rsidRPr="00206E75" w:rsidTr="0079315C">
        <w:trPr>
          <w:cantSplit/>
          <w:trHeight w:val="226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0"/>
                <w:lang w:eastAsia="ru-RU"/>
              </w:rPr>
              <w:t>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75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Мини</w:t>
            </w:r>
            <w:bookmarkStart w:id="0" w:name="_GoBack"/>
            <w:bookmarkEnd w:id="0"/>
            <w:r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стерство имущественных и земельных отношений Сахалинской области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004</w:t>
            </w:r>
          </w:p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01 06 01 00 02 0000 630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206E75" w:rsidRPr="00206E75" w:rsidTr="0079315C">
        <w:trPr>
          <w:cantSplit/>
          <w:trHeight w:val="2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val="en-US"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val="en-US"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56" w:rsidRPr="00206E75" w:rsidRDefault="00646B08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Министерство экономического развития Сахалинской области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01 06 05 01 02 0000 640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</w:tr>
      <w:tr w:rsidR="00206E75" w:rsidRPr="00206E75" w:rsidTr="0079315C">
        <w:trPr>
          <w:cantSplit/>
          <w:trHeight w:val="2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val="en-US"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val="en-US"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56" w:rsidRPr="00206E75" w:rsidRDefault="00646B08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Министерство</w:t>
            </w:r>
            <w:r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финансов Сахалинской области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01 02 00 00 02 0000 710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</w:tr>
      <w:tr w:rsidR="00206E75" w:rsidRPr="00206E75" w:rsidTr="0079315C">
        <w:trPr>
          <w:cantSplit/>
          <w:trHeight w:val="9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01 02 00 00 02 0000 810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01 03 0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1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00 02 0000 710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Получение</w:t>
            </w: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кредитов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206E75" w:rsidRPr="00206E75" w:rsidTr="0079315C">
        <w:trPr>
          <w:cantSplit/>
          <w:trHeight w:val="9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01 03 0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1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00 02 0000 810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Погашение</w:t>
            </w: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бюджетами субъектов Российской Федерации </w:t>
            </w: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кредитов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от других бюджетов бюджетной системы Российской Федерации в валюте Российской Федерации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01 05 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0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2 01 02 0000 510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01 05 02 01 02 0000 610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6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0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4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0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1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02 0000 </w:t>
            </w: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810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lastRenderedPageBreak/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01 06 05 01 02 0000 540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юридическим лицам из бюджетов субъектов Российской Федерации в валюте Российской Федерации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01 06 05 01 02 0000 640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01 06 05 02 02 0000 540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206E75" w:rsidRPr="00206E75" w:rsidTr="0079315C">
        <w:trPr>
          <w:cantSplit/>
          <w:trHeight w:val="10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01 06 05 02 02 0000 640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бюджета в валюте Российской Федерации</w:t>
            </w:r>
          </w:p>
        </w:tc>
      </w:tr>
      <w:tr w:rsidR="00206E75" w:rsidRPr="00206E75" w:rsidTr="00C20FD4">
        <w:trPr>
          <w:cantSplit/>
          <w:trHeight w:val="13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01 06 10 01 02 0000 510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9E7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 </w:t>
            </w:r>
          </w:p>
        </w:tc>
      </w:tr>
      <w:tr w:rsidR="00206E75" w:rsidRPr="00206E75" w:rsidTr="0079315C">
        <w:trPr>
          <w:cantSplit/>
          <w:trHeight w:val="49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01 06 10 01 02 0000 610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9E7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 </w:t>
            </w:r>
          </w:p>
        </w:tc>
      </w:tr>
      <w:tr w:rsidR="00206E75" w:rsidRPr="00206E75" w:rsidTr="0079315C">
        <w:trPr>
          <w:cantSplit/>
          <w:trHeight w:val="49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443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ru-RU"/>
              </w:rPr>
              <w:t>0</w:t>
            </w:r>
            <w:r w:rsidR="00443E04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56" w:rsidRPr="00206E75" w:rsidRDefault="00646B08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443E04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Правительство</w:t>
            </w:r>
            <w:r w:rsidR="00206E75" w:rsidRPr="00206E7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Сахалинской области</w:t>
            </w:r>
          </w:p>
        </w:tc>
      </w:tr>
      <w:tr w:rsidR="00206E75" w:rsidRPr="00206E75" w:rsidTr="0079315C">
        <w:trPr>
          <w:cantSplit/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75" w:rsidRPr="00206E75" w:rsidRDefault="00206E75" w:rsidP="00443E0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</w:t>
            </w:r>
            <w:r w:rsidR="00443E04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01 06 05 01 02 0000 640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56" w:rsidRPr="00206E75" w:rsidRDefault="00206E75" w:rsidP="0020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E7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Возврат бюджетных кредитов, предоставленных юридическим лицам из бюджетов субъектов Российской Федерации в валюте Российской Федерации </w:t>
            </w:r>
          </w:p>
        </w:tc>
      </w:tr>
    </w:tbl>
    <w:p w:rsidR="00206E75" w:rsidRPr="00206E75" w:rsidRDefault="00206E75" w:rsidP="00206E7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06E7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CC2633" w:rsidRDefault="00646B08"/>
    <w:sectPr w:rsidR="00CC2633" w:rsidSect="00CF2929">
      <w:headerReference w:type="default" r:id="rId7"/>
      <w:pgSz w:w="11906" w:h="16838"/>
      <w:pgMar w:top="1134" w:right="850" w:bottom="1134" w:left="1701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E8A" w:rsidRDefault="00CB1E8A" w:rsidP="00CB1E8A">
      <w:pPr>
        <w:spacing w:after="0" w:line="240" w:lineRule="auto"/>
      </w:pPr>
      <w:r>
        <w:separator/>
      </w:r>
    </w:p>
  </w:endnote>
  <w:endnote w:type="continuationSeparator" w:id="0">
    <w:p w:rsidR="00CB1E8A" w:rsidRDefault="00CB1E8A" w:rsidP="00CB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E8A" w:rsidRDefault="00CB1E8A" w:rsidP="00CB1E8A">
      <w:pPr>
        <w:spacing w:after="0" w:line="240" w:lineRule="auto"/>
      </w:pPr>
      <w:r>
        <w:separator/>
      </w:r>
    </w:p>
  </w:footnote>
  <w:footnote w:type="continuationSeparator" w:id="0">
    <w:p w:rsidR="00CB1E8A" w:rsidRDefault="00CB1E8A" w:rsidP="00CB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26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B1E8A" w:rsidRPr="00646B08" w:rsidRDefault="00CB1E8A">
        <w:pPr>
          <w:pStyle w:val="a5"/>
          <w:jc w:val="center"/>
          <w:rPr>
            <w:rFonts w:ascii="Times New Roman" w:hAnsi="Times New Roman" w:cs="Times New Roman"/>
          </w:rPr>
        </w:pPr>
        <w:r w:rsidRPr="00646B08">
          <w:rPr>
            <w:rFonts w:ascii="Times New Roman" w:hAnsi="Times New Roman" w:cs="Times New Roman"/>
          </w:rPr>
          <w:fldChar w:fldCharType="begin"/>
        </w:r>
        <w:r w:rsidRPr="00646B08">
          <w:rPr>
            <w:rFonts w:ascii="Times New Roman" w:hAnsi="Times New Roman" w:cs="Times New Roman"/>
          </w:rPr>
          <w:instrText>PAGE   \* MERGEFORMAT</w:instrText>
        </w:r>
        <w:r w:rsidRPr="00646B08">
          <w:rPr>
            <w:rFonts w:ascii="Times New Roman" w:hAnsi="Times New Roman" w:cs="Times New Roman"/>
          </w:rPr>
          <w:fldChar w:fldCharType="separate"/>
        </w:r>
        <w:r w:rsidR="00646B08">
          <w:rPr>
            <w:rFonts w:ascii="Times New Roman" w:hAnsi="Times New Roman" w:cs="Times New Roman"/>
            <w:noProof/>
          </w:rPr>
          <w:t>72</w:t>
        </w:r>
        <w:r w:rsidRPr="00646B08">
          <w:rPr>
            <w:rFonts w:ascii="Times New Roman" w:hAnsi="Times New Roman" w:cs="Times New Roman"/>
          </w:rPr>
          <w:fldChar w:fldCharType="end"/>
        </w:r>
      </w:p>
    </w:sdtContent>
  </w:sdt>
  <w:p w:rsidR="00CB1E8A" w:rsidRDefault="00CB1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75"/>
    <w:rsid w:val="000177A4"/>
    <w:rsid w:val="00113381"/>
    <w:rsid w:val="00174E53"/>
    <w:rsid w:val="001A46B0"/>
    <w:rsid w:val="00206E75"/>
    <w:rsid w:val="002F34F6"/>
    <w:rsid w:val="00416B9D"/>
    <w:rsid w:val="00443E04"/>
    <w:rsid w:val="004A139B"/>
    <w:rsid w:val="0053796B"/>
    <w:rsid w:val="00646B08"/>
    <w:rsid w:val="009E7CBE"/>
    <w:rsid w:val="00A47DD4"/>
    <w:rsid w:val="00C20FD4"/>
    <w:rsid w:val="00CB1E8A"/>
    <w:rsid w:val="00CF2929"/>
    <w:rsid w:val="00DD1CAA"/>
    <w:rsid w:val="00E15ADC"/>
    <w:rsid w:val="00E5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3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B1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E8A"/>
  </w:style>
  <w:style w:type="paragraph" w:styleId="a7">
    <w:name w:val="footer"/>
    <w:basedOn w:val="a"/>
    <w:link w:val="a8"/>
    <w:uiPriority w:val="99"/>
    <w:unhideWhenUsed/>
    <w:rsid w:val="00CB1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1E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3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B1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1E8A"/>
  </w:style>
  <w:style w:type="paragraph" w:styleId="a7">
    <w:name w:val="footer"/>
    <w:basedOn w:val="a"/>
    <w:link w:val="a8"/>
    <w:uiPriority w:val="99"/>
    <w:unhideWhenUsed/>
    <w:rsid w:val="00CB1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1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fu_kre4</dc:creator>
  <cp:lastModifiedBy>fu_kre4</cp:lastModifiedBy>
  <cp:revision>13</cp:revision>
  <cp:lastPrinted>2018-10-19T06:26:00Z</cp:lastPrinted>
  <dcterms:created xsi:type="dcterms:W3CDTF">2016-10-20T04:22:00Z</dcterms:created>
  <dcterms:modified xsi:type="dcterms:W3CDTF">2018-10-30T23:58:00Z</dcterms:modified>
</cp:coreProperties>
</file>